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B9" w:rsidRDefault="00912D78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Dividing Decimals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 xml:space="preserve">        N</w:t>
      </w:r>
      <w:r w:rsidR="002945B8">
        <w:rPr>
          <w:rFonts w:ascii="Bookman Old Style" w:hAnsi="Bookman Old Style" w:cs="Arial"/>
          <w:sz w:val="28"/>
          <w:szCs w:val="28"/>
        </w:rPr>
        <w:t>ame____________________</w:t>
      </w:r>
    </w:p>
    <w:p w:rsidR="002945B8" w:rsidRDefault="002945B8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>Date________________</w:t>
      </w:r>
    </w:p>
    <w:p w:rsidR="00DE2628" w:rsidRDefault="00912D78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Find each quotient</w:t>
      </w:r>
      <w:r w:rsidR="002945B8" w:rsidRPr="002945B8">
        <w:rPr>
          <w:rFonts w:ascii="Bookman Old Style" w:hAnsi="Bookman Old Style" w:cs="Arial"/>
          <w:b/>
          <w:sz w:val="28"/>
          <w:szCs w:val="28"/>
        </w:rPr>
        <w:t>.</w:t>
      </w:r>
    </w:p>
    <w:p w:rsidR="002945B8" w:rsidRPr="00DE2628" w:rsidRDefault="00912D78">
      <w:pPr>
        <w:rPr>
          <w:rFonts w:ascii="Bookman Old Style" w:hAnsi="Bookman Old Style" w:cs="Arial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1.)  1÷0.3                                                                                      2.)-6.9÷-3.2</m:t>
          </m:r>
        </m:oMath>
      </m:oMathPara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  <w:bookmarkStart w:id="0" w:name="_GoBack"/>
      <w:bookmarkEnd w:id="0"/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912D78">
      <w:pPr>
        <w:rPr>
          <w:rFonts w:ascii="Bookman Old Style" w:eastAsiaTheme="minorEastAsia" w:hAnsi="Bookman Old Style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3.) -1.7÷-0.9                                                                          4.) 0.3÷-6             </m:t>
        </m:r>
      </m:oMath>
      <w:r w:rsidR="002945B8">
        <w:rPr>
          <w:rFonts w:ascii="Bookman Old Style" w:eastAsiaTheme="minorEastAsia" w:hAnsi="Bookman Old Style" w:cs="Arial"/>
          <w:sz w:val="28"/>
          <w:szCs w:val="28"/>
        </w:rPr>
        <w:t xml:space="preserve"> </w:t>
      </w:r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Pr="002945B8" w:rsidRDefault="00912D78">
      <w:pPr>
        <w:rPr>
          <w:rFonts w:ascii="Bookman Old Style" w:eastAsiaTheme="minorEastAsia" w:hAnsi="Bookman Old Style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5.)  4.26÷-5.4                                                                            6.)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-0.9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  </m:t>
          </m:r>
        </m:oMath>
      </m:oMathPara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Pr="002945B8" w:rsidRDefault="00912D78">
      <w:pPr>
        <w:rPr>
          <w:rFonts w:ascii="Bookman Old Style" w:eastAsiaTheme="minorEastAsia" w:hAnsi="Bookman Old Style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7.)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2.5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                                                                                           8.)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-9.7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 </m:t>
          </m:r>
        </m:oMath>
      </m:oMathPara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Pr="002945B8" w:rsidRDefault="00912D78">
      <w:pPr>
        <w:rPr>
          <w:rFonts w:ascii="Bookman Old Style" w:eastAsiaTheme="minorEastAsia" w:hAnsi="Bookman Old Style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9.)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-9.2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                                                                                     10.)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-1.6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  </m:t>
          </m:r>
        </m:oMath>
      </m:oMathPara>
    </w:p>
    <w:p w:rsidR="002945B8" w:rsidRDefault="002945B8">
      <w:pPr>
        <w:rPr>
          <w:rFonts w:ascii="Bookman Old Style" w:eastAsiaTheme="minorEastAsia" w:hAnsi="Bookman Old Style" w:cs="Arial"/>
          <w:b/>
          <w:sz w:val="28"/>
          <w:szCs w:val="28"/>
        </w:rPr>
      </w:pPr>
    </w:p>
    <w:p w:rsidR="001C0D57" w:rsidRDefault="001C0D57" w:rsidP="001C0D57">
      <w:pPr>
        <w:rPr>
          <w:rFonts w:ascii="Bookman Old Style" w:eastAsiaTheme="minorEastAsia" w:hAnsi="Bookman Old Style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0D57" w:rsidTr="001C0D57">
        <w:tc>
          <w:tcPr>
            <w:tcW w:w="5395" w:type="dxa"/>
          </w:tcPr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 xml:space="preserve">11.)  </w:t>
            </w:r>
            <w:r w:rsidR="00912D78">
              <w:rPr>
                <w:rFonts w:ascii="Bookman Old Style" w:eastAsiaTheme="minorEastAsia" w:hAnsi="Bookman Old Style" w:cs="Arial"/>
                <w:sz w:val="24"/>
                <w:szCs w:val="24"/>
              </w:rPr>
              <w:t>On our trip yesterday we traveled 149.5 miles and took 2.5 hours.  Determine our average rate of speed (miles per hour).</w:t>
            </w:r>
          </w:p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DE2628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 xml:space="preserve">12.)  </w:t>
            </w:r>
            <w:r w:rsidR="00912D78">
              <w:rPr>
                <w:rFonts w:ascii="Bookman Old Style" w:eastAsiaTheme="minorEastAsia" w:hAnsi="Bookman Old Style" w:cs="Arial"/>
                <w:sz w:val="24"/>
                <w:szCs w:val="24"/>
              </w:rPr>
              <w:t>A cherry pie has 360 grams of fat.  If the pie is cut into 8 slices, how many grams of fat are in 3 slices?</w:t>
            </w: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457833" w:rsidRDefault="00457833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457833" w:rsidRDefault="00457833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</w:tr>
      <w:tr w:rsidR="001C0D57" w:rsidTr="001C0D57">
        <w:tc>
          <w:tcPr>
            <w:tcW w:w="5395" w:type="dxa"/>
          </w:tcPr>
          <w:p w:rsidR="001C0D57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 xml:space="preserve">13.)  </w:t>
            </w:r>
            <w:r w:rsidR="00934CFA">
              <w:rPr>
                <w:rFonts w:ascii="Bookman Old Style" w:eastAsiaTheme="minorEastAsia" w:hAnsi="Bookman Old Style" w:cs="Arial"/>
                <w:sz w:val="24"/>
                <w:szCs w:val="24"/>
              </w:rPr>
              <w:t>Pat’s paycheck last week said he made a total of $107.80 and that he worked 12.25 hours.  How much does Pat make per hour</w:t>
            </w: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>?</w:t>
            </w: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1C0D57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>14.)  The length of a</w:t>
            </w:r>
            <w:r w:rsidR="00457833">
              <w:rPr>
                <w:rFonts w:ascii="Bookman Old Style" w:eastAsiaTheme="minorEastAsia" w:hAnsi="Bookman Old Style" w:cs="Arial"/>
                <w:sz w:val="24"/>
                <w:szCs w:val="24"/>
              </w:rPr>
              <w:t xml:space="preserve"> rectangle is 3.4 cm.  The area is 4.76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457833">
              <w:rPr>
                <w:rFonts w:ascii="Bookman Old Style" w:eastAsiaTheme="minorEastAsia" w:hAnsi="Bookman Old Style" w:cs="Arial"/>
                <w:sz w:val="24"/>
                <w:szCs w:val="24"/>
              </w:rPr>
              <w:t>.  Find the width</w:t>
            </w: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 xml:space="preserve"> of the rectangle.</w:t>
            </w: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</w:tr>
    </w:tbl>
    <w:p w:rsidR="001C0D57" w:rsidRPr="001C0D57" w:rsidRDefault="001C0D57" w:rsidP="001C0D57">
      <w:pPr>
        <w:rPr>
          <w:rFonts w:ascii="Bookman Old Style" w:eastAsiaTheme="minorEastAsia" w:hAnsi="Bookman Old Style" w:cs="Arial"/>
          <w:sz w:val="24"/>
          <w:szCs w:val="24"/>
        </w:rPr>
      </w:pPr>
    </w:p>
    <w:sectPr w:rsidR="001C0D57" w:rsidRPr="001C0D57" w:rsidSect="00DE262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8"/>
    <w:rsid w:val="001C0D57"/>
    <w:rsid w:val="002945B8"/>
    <w:rsid w:val="00383684"/>
    <w:rsid w:val="00457833"/>
    <w:rsid w:val="005F373F"/>
    <w:rsid w:val="00912D78"/>
    <w:rsid w:val="00934CFA"/>
    <w:rsid w:val="00D276CF"/>
    <w:rsid w:val="00D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5BEC6-BD7C-4AD1-93AB-1B57677F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5B8"/>
    <w:rPr>
      <w:color w:val="808080"/>
    </w:rPr>
  </w:style>
  <w:style w:type="table" w:styleId="TableGrid">
    <w:name w:val="Table Grid"/>
    <w:basedOn w:val="TableNormal"/>
    <w:uiPriority w:val="39"/>
    <w:rsid w:val="001C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2</cp:revision>
  <dcterms:created xsi:type="dcterms:W3CDTF">2017-10-02T13:04:00Z</dcterms:created>
  <dcterms:modified xsi:type="dcterms:W3CDTF">2017-10-02T13:04:00Z</dcterms:modified>
</cp:coreProperties>
</file>