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74" w:rsidRPr="00E41B74" w:rsidRDefault="00B52FCF" w:rsidP="00E41B74">
      <w:pPr>
        <w:ind w:left="-1080"/>
        <w:rPr>
          <w:rFonts w:asciiTheme="minorHAnsi" w:hAnsiTheme="minorHAnsi"/>
        </w:rPr>
      </w:pPr>
      <w:r w:rsidRPr="00E41B74">
        <w:rPr>
          <w:rFonts w:asciiTheme="minorHAnsi" w:hAnsiTheme="minorHAnsi"/>
        </w:rPr>
        <w:t>Name: ___</w:t>
      </w:r>
      <w:r w:rsidR="00E41B74" w:rsidRPr="00E41B74">
        <w:rPr>
          <w:rFonts w:asciiTheme="minorHAnsi" w:hAnsiTheme="minorHAnsi"/>
        </w:rPr>
        <w:t>_______________________</w:t>
      </w:r>
      <w:r w:rsidR="00E41B74" w:rsidRPr="00E41B74">
        <w:rPr>
          <w:rFonts w:asciiTheme="minorHAnsi" w:hAnsiTheme="minorHAnsi"/>
        </w:rPr>
        <w:tab/>
      </w:r>
      <w:r w:rsidR="00E41B74" w:rsidRPr="00E41B74">
        <w:rPr>
          <w:rFonts w:asciiTheme="minorHAnsi" w:hAnsiTheme="minorHAnsi"/>
        </w:rPr>
        <w:tab/>
      </w:r>
      <w:r w:rsidR="00E41B74" w:rsidRPr="00E41B74">
        <w:rPr>
          <w:rFonts w:asciiTheme="minorHAnsi" w:hAnsiTheme="minorHAnsi"/>
        </w:rPr>
        <w:tab/>
        <w:t xml:space="preserve">         </w:t>
      </w:r>
      <w:r w:rsidR="00E41B74" w:rsidRPr="00E41B74">
        <w:rPr>
          <w:rFonts w:asciiTheme="minorHAnsi" w:hAnsiTheme="minorHAnsi"/>
        </w:rPr>
        <w:tab/>
        <w:t xml:space="preserve">                             </w:t>
      </w:r>
      <w:r w:rsidR="00E41B74">
        <w:rPr>
          <w:rFonts w:asciiTheme="minorHAnsi" w:hAnsiTheme="minorHAnsi"/>
        </w:rPr>
        <w:tab/>
      </w:r>
      <w:r w:rsidR="00E41B74">
        <w:rPr>
          <w:rFonts w:asciiTheme="minorHAnsi" w:hAnsiTheme="minorHAnsi"/>
        </w:rPr>
        <w:tab/>
        <w:t xml:space="preserve">     </w:t>
      </w:r>
      <w:r w:rsidR="00E41B74" w:rsidRPr="00E41B74">
        <w:rPr>
          <w:rFonts w:asciiTheme="minorHAnsi" w:hAnsiTheme="minorHAnsi"/>
        </w:rPr>
        <w:t>Date: __________</w:t>
      </w:r>
      <w:r w:rsidR="00E41B74">
        <w:rPr>
          <w:rFonts w:asciiTheme="minorHAnsi" w:hAnsiTheme="minorHAnsi"/>
        </w:rPr>
        <w:t>_</w:t>
      </w:r>
    </w:p>
    <w:p w:rsidR="00B52FCF" w:rsidRPr="00E41B74" w:rsidRDefault="00F4757E" w:rsidP="00E41B74">
      <w:pPr>
        <w:ind w:left="-1080"/>
        <w:rPr>
          <w:rFonts w:asciiTheme="minorHAnsi" w:hAnsiTheme="minorHAnsi"/>
        </w:rPr>
      </w:pPr>
      <w:r>
        <w:rPr>
          <w:rFonts w:asciiTheme="minorHAnsi" w:hAnsiTheme="minorHAnsi"/>
          <w:b/>
        </w:rPr>
        <w:t>Spiral Review Quarter 2 Week 6</w:t>
      </w:r>
      <w:r w:rsidR="00103034">
        <w:rPr>
          <w:rFonts w:asciiTheme="minorHAnsi" w:hAnsiTheme="minorHAnsi"/>
          <w:b/>
        </w:rPr>
        <w:tab/>
      </w:r>
      <w:r w:rsidR="00A502E5">
        <w:rPr>
          <w:rFonts w:asciiTheme="minorHAnsi" w:hAnsiTheme="minorHAnsi"/>
        </w:rPr>
        <w:tab/>
      </w:r>
      <w:r w:rsidR="00A502E5">
        <w:rPr>
          <w:rFonts w:asciiTheme="minorHAnsi" w:hAnsiTheme="minorHAnsi"/>
        </w:rPr>
        <w:tab/>
      </w:r>
      <w:r w:rsidR="00A502E5">
        <w:rPr>
          <w:rFonts w:asciiTheme="minorHAnsi" w:hAnsiTheme="minorHAnsi"/>
        </w:rPr>
        <w:tab/>
      </w:r>
      <w:r w:rsidR="00A502E5" w:rsidRPr="00A502E5">
        <w:rPr>
          <w:rFonts w:asciiTheme="minorHAnsi" w:hAnsiTheme="minorHAnsi"/>
          <w:b/>
        </w:rPr>
        <w:t xml:space="preserve"> </w:t>
      </w:r>
      <w:r w:rsidR="00E41B74" w:rsidRPr="00A502E5">
        <w:rPr>
          <w:rFonts w:asciiTheme="minorHAnsi" w:hAnsiTheme="minorHAnsi"/>
          <w:b/>
        </w:rPr>
        <w:t xml:space="preserve"> </w:t>
      </w:r>
      <w:r>
        <w:rPr>
          <w:rFonts w:asciiTheme="minorHAnsi" w:hAnsiTheme="minorHAnsi"/>
          <w:b/>
        </w:rPr>
        <w:tab/>
      </w:r>
      <w:r>
        <w:rPr>
          <w:rFonts w:asciiTheme="minorHAnsi" w:hAnsiTheme="minorHAnsi"/>
          <w:b/>
        </w:rPr>
        <w:tab/>
        <w:t xml:space="preserve">          </w:t>
      </w:r>
      <w:r w:rsidR="00A502E5">
        <w:rPr>
          <w:rFonts w:asciiTheme="minorHAnsi" w:hAnsiTheme="minorHAnsi"/>
        </w:rPr>
        <w:t xml:space="preserve">    </w:t>
      </w:r>
      <w:r w:rsidR="00E41B74" w:rsidRPr="00E41B74">
        <w:rPr>
          <w:rFonts w:asciiTheme="minorHAnsi" w:hAnsiTheme="minorHAnsi"/>
        </w:rPr>
        <w:t xml:space="preserve">                </w:t>
      </w:r>
      <w:r w:rsidR="00E41B74">
        <w:rPr>
          <w:rFonts w:asciiTheme="minorHAnsi" w:hAnsiTheme="minorHAnsi"/>
        </w:rPr>
        <w:t xml:space="preserve">         </w:t>
      </w:r>
      <w:r w:rsidR="00A502E5">
        <w:rPr>
          <w:rFonts w:asciiTheme="minorHAnsi" w:hAnsiTheme="minorHAnsi"/>
        </w:rPr>
        <w:t xml:space="preserve">    </w:t>
      </w:r>
      <w:r w:rsidR="00E41B74">
        <w:rPr>
          <w:rFonts w:asciiTheme="minorHAnsi" w:hAnsiTheme="minorHAnsi"/>
        </w:rPr>
        <w:t xml:space="preserve">  </w:t>
      </w:r>
      <w:r w:rsidR="00E41B74" w:rsidRPr="00E41B74">
        <w:rPr>
          <w:rFonts w:asciiTheme="minorHAnsi" w:hAnsiTheme="minorHAnsi"/>
        </w:rPr>
        <w:t>Period: _________</w:t>
      </w:r>
    </w:p>
    <w:p w:rsidR="00B52FCF" w:rsidRPr="00E41B74" w:rsidRDefault="00E41B74" w:rsidP="00B52FCF">
      <w:pPr>
        <w:rPr>
          <w:rFonts w:asciiTheme="minorHAnsi" w:hAnsiTheme="minorHAnsi"/>
          <w:sz w:val="20"/>
          <w:szCs w:val="20"/>
        </w:rPr>
      </w:pPr>
      <w:r w:rsidRPr="00E41B74">
        <w:rPr>
          <w:rFonts w:asciiTheme="minorHAnsi" w:hAnsiTheme="minorHAnsi"/>
          <w:noProof/>
        </w:rPr>
        <mc:AlternateContent>
          <mc:Choice Requires="wps">
            <w:drawing>
              <wp:anchor distT="45720" distB="45720" distL="114300" distR="114300" simplePos="0" relativeHeight="251672576" behindDoc="0" locked="0" layoutInCell="1" allowOverlap="1">
                <wp:simplePos x="0" y="0"/>
                <wp:positionH relativeFrom="margin">
                  <wp:posOffset>4840014</wp:posOffset>
                </wp:positionH>
                <wp:positionV relativeFrom="paragraph">
                  <wp:posOffset>144211</wp:posOffset>
                </wp:positionV>
                <wp:extent cx="1861185" cy="9065172"/>
                <wp:effectExtent l="0" t="0" r="2476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9065172"/>
                        </a:xfrm>
                        <a:prstGeom prst="rect">
                          <a:avLst/>
                        </a:prstGeom>
                        <a:solidFill>
                          <a:srgbClr val="FFFFFF"/>
                        </a:solidFill>
                        <a:ln w="9525">
                          <a:solidFill>
                            <a:srgbClr val="000000"/>
                          </a:solidFill>
                          <a:miter lim="800000"/>
                          <a:headEnd/>
                          <a:tailEnd/>
                        </a:ln>
                      </wps:spPr>
                      <wps:txbx>
                        <w:txbxContent>
                          <w:p w:rsidR="00C533E8" w:rsidRDefault="00C533E8" w:rsidP="00E41B74">
                            <w:pPr>
                              <w:jc w:val="center"/>
                              <w:rPr>
                                <w:rFonts w:asciiTheme="minorHAnsi" w:hAnsiTheme="minorHAnsi"/>
                                <w:b/>
                                <w:u w:val="single"/>
                              </w:rPr>
                            </w:pPr>
                          </w:p>
                          <w:p w:rsidR="00463D9E" w:rsidRDefault="00463D9E" w:rsidP="00E41B74">
                            <w:pPr>
                              <w:jc w:val="center"/>
                              <w:rPr>
                                <w:rFonts w:asciiTheme="minorHAnsi" w:hAnsiTheme="minorHAnsi"/>
                                <w:b/>
                                <w:sz w:val="26"/>
                                <w:szCs w:val="26"/>
                                <w:u w:val="single"/>
                              </w:rPr>
                            </w:pPr>
                          </w:p>
                          <w:p w:rsidR="00E41B74" w:rsidRPr="00463D9E" w:rsidRDefault="00E41B74" w:rsidP="00E41B74">
                            <w:pPr>
                              <w:jc w:val="center"/>
                              <w:rPr>
                                <w:rFonts w:asciiTheme="minorHAnsi" w:hAnsiTheme="minorHAnsi"/>
                                <w:b/>
                                <w:sz w:val="26"/>
                                <w:szCs w:val="26"/>
                                <w:u w:val="single"/>
                              </w:rPr>
                            </w:pPr>
                            <w:r w:rsidRPr="00463D9E">
                              <w:rPr>
                                <w:rFonts w:asciiTheme="minorHAnsi" w:hAnsiTheme="minorHAnsi"/>
                                <w:b/>
                                <w:sz w:val="26"/>
                                <w:szCs w:val="26"/>
                                <w:u w:val="single"/>
                              </w:rPr>
                              <w:t>Answers</w:t>
                            </w:r>
                          </w:p>
                          <w:p w:rsidR="00E41B74" w:rsidRPr="00463D9E" w:rsidRDefault="00E41B74" w:rsidP="00E41B74">
                            <w:pPr>
                              <w:jc w:val="center"/>
                              <w:rPr>
                                <w:rFonts w:asciiTheme="minorHAnsi" w:hAnsiTheme="minorHAnsi"/>
                                <w:b/>
                                <w:sz w:val="26"/>
                                <w:szCs w:val="26"/>
                                <w:u w:val="single"/>
                              </w:rPr>
                            </w:pPr>
                          </w:p>
                          <w:p w:rsidR="00E41B74" w:rsidRPr="00463D9E" w:rsidRDefault="00E41B74" w:rsidP="00E41B74">
                            <w:pPr>
                              <w:jc w:val="center"/>
                              <w:rPr>
                                <w:rFonts w:asciiTheme="minorHAnsi" w:hAnsiTheme="minorHAnsi"/>
                                <w:b/>
                                <w:sz w:val="26"/>
                                <w:szCs w:val="26"/>
                                <w:u w:val="single"/>
                              </w:rPr>
                            </w:pPr>
                          </w:p>
                          <w:p w:rsidR="00E41B74" w:rsidRPr="00463D9E" w:rsidRDefault="00F4757E" w:rsidP="00F4757E">
                            <w:pPr>
                              <w:rPr>
                                <w:rFonts w:asciiTheme="minorHAnsi" w:hAnsiTheme="minorHAnsi"/>
                                <w:sz w:val="26"/>
                                <w:szCs w:val="26"/>
                              </w:rPr>
                            </w:pPr>
                            <w:r>
                              <w:rPr>
                                <w:rFonts w:asciiTheme="minorHAnsi" w:hAnsiTheme="minorHAnsi"/>
                                <w:sz w:val="26"/>
                                <w:szCs w:val="26"/>
                              </w:rPr>
                              <w:t xml:space="preserve">   </w:t>
                            </w:r>
                            <w:r w:rsidR="002B3ED8">
                              <w:rPr>
                                <w:rFonts w:asciiTheme="minorHAnsi" w:hAnsiTheme="minorHAnsi"/>
                                <w:sz w:val="26"/>
                                <w:szCs w:val="26"/>
                              </w:rPr>
                              <w:t xml:space="preserve"> </w:t>
                            </w:r>
                            <w:r>
                              <w:rPr>
                                <w:rFonts w:asciiTheme="minorHAnsi" w:hAnsiTheme="minorHAnsi"/>
                                <w:sz w:val="26"/>
                                <w:szCs w:val="26"/>
                              </w:rPr>
                              <w:t xml:space="preserve">1) </w:t>
                            </w:r>
                            <w:r>
                              <w:rPr>
                                <w:noProof/>
                              </w:rPr>
                              <w:drawing>
                                <wp:inline distT="0" distB="0" distL="0" distR="0" wp14:anchorId="5D6FDEDE" wp14:editId="77213952">
                                  <wp:extent cx="1669415" cy="27813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9415" cy="278130"/>
                                          </a:xfrm>
                                          <a:prstGeom prst="rect">
                                            <a:avLst/>
                                          </a:prstGeom>
                                        </pic:spPr>
                                      </pic:pic>
                                    </a:graphicData>
                                  </a:graphic>
                                </wp:inline>
                              </w:drawing>
                            </w:r>
                          </w:p>
                          <w:p w:rsidR="00F4757E" w:rsidRDefault="00F4757E" w:rsidP="00F4757E">
                            <w:pPr>
                              <w:rPr>
                                <w:rFonts w:asciiTheme="minorHAnsi" w:hAnsiTheme="minorHAnsi"/>
                                <w:sz w:val="26"/>
                                <w:szCs w:val="26"/>
                              </w:rPr>
                            </w:pPr>
                          </w:p>
                          <w:p w:rsidR="00E41B74" w:rsidRPr="00463D9E" w:rsidRDefault="00F4757E" w:rsidP="00F4757E">
                            <w:pPr>
                              <w:rPr>
                                <w:rFonts w:asciiTheme="minorHAnsi" w:hAnsiTheme="minorHAnsi"/>
                                <w:sz w:val="26"/>
                                <w:szCs w:val="26"/>
                              </w:rPr>
                            </w:pPr>
                            <w:r>
                              <w:rPr>
                                <w:rFonts w:asciiTheme="minorHAnsi" w:hAnsiTheme="minorHAnsi"/>
                                <w:sz w:val="26"/>
                                <w:szCs w:val="26"/>
                              </w:rPr>
                              <w:t xml:space="preserve">   </w:t>
                            </w:r>
                            <w:r w:rsidR="002B3ED8">
                              <w:rPr>
                                <w:rFonts w:asciiTheme="minorHAnsi" w:hAnsiTheme="minorHAnsi"/>
                                <w:sz w:val="26"/>
                                <w:szCs w:val="26"/>
                              </w:rPr>
                              <w:t xml:space="preserve"> </w:t>
                            </w:r>
                            <w:r w:rsidR="00E41B74" w:rsidRPr="00463D9E">
                              <w:rPr>
                                <w:rFonts w:asciiTheme="minorHAnsi" w:hAnsiTheme="minorHAnsi"/>
                                <w:sz w:val="26"/>
                                <w:szCs w:val="26"/>
                              </w:rPr>
                              <w:t xml:space="preserve">2) </w:t>
                            </w:r>
                            <w:r>
                              <w:rPr>
                                <w:noProof/>
                              </w:rPr>
                              <w:drawing>
                                <wp:inline distT="0" distB="0" distL="0" distR="0" wp14:anchorId="1CF96036" wp14:editId="25ECC146">
                                  <wp:extent cx="1669415" cy="27813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9415" cy="278130"/>
                                          </a:xfrm>
                                          <a:prstGeom prst="rect">
                                            <a:avLst/>
                                          </a:prstGeom>
                                        </pic:spPr>
                                      </pic:pic>
                                    </a:graphicData>
                                  </a:graphic>
                                </wp:inline>
                              </w:drawing>
                            </w:r>
                          </w:p>
                          <w:p w:rsidR="00E41B74" w:rsidRPr="00463D9E" w:rsidRDefault="00E41B74" w:rsidP="00E41B74">
                            <w:pPr>
                              <w:jc w:val="center"/>
                              <w:rPr>
                                <w:rFonts w:asciiTheme="minorHAnsi" w:hAnsiTheme="minorHAnsi"/>
                                <w:sz w:val="26"/>
                                <w:szCs w:val="26"/>
                              </w:rPr>
                            </w:pPr>
                          </w:p>
                          <w:p w:rsidR="00E41B74" w:rsidRPr="00463D9E" w:rsidRDefault="00F4757E" w:rsidP="00F4757E">
                            <w:pPr>
                              <w:rPr>
                                <w:rFonts w:asciiTheme="minorHAnsi" w:hAnsiTheme="minorHAnsi"/>
                                <w:sz w:val="26"/>
                                <w:szCs w:val="26"/>
                              </w:rPr>
                            </w:pPr>
                            <w:r>
                              <w:rPr>
                                <w:rFonts w:asciiTheme="minorHAnsi" w:hAnsiTheme="minorHAnsi"/>
                                <w:sz w:val="26"/>
                                <w:szCs w:val="26"/>
                              </w:rPr>
                              <w:t xml:space="preserve">   </w:t>
                            </w:r>
                            <w:r w:rsidR="002B3ED8">
                              <w:rPr>
                                <w:rFonts w:asciiTheme="minorHAnsi" w:hAnsiTheme="minorHAnsi"/>
                                <w:sz w:val="26"/>
                                <w:szCs w:val="26"/>
                              </w:rPr>
                              <w:t xml:space="preserve"> </w:t>
                            </w:r>
                            <w:r>
                              <w:rPr>
                                <w:rFonts w:asciiTheme="minorHAnsi" w:hAnsiTheme="minorHAnsi"/>
                                <w:sz w:val="26"/>
                                <w:szCs w:val="26"/>
                              </w:rPr>
                              <w:t xml:space="preserve">3) </w:t>
                            </w:r>
                            <w:r>
                              <w:rPr>
                                <w:noProof/>
                              </w:rPr>
                              <w:drawing>
                                <wp:inline distT="0" distB="0" distL="0" distR="0" wp14:anchorId="66208A8F" wp14:editId="0C084511">
                                  <wp:extent cx="1669415" cy="2514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69415" cy="251460"/>
                                          </a:xfrm>
                                          <a:prstGeom prst="rect">
                                            <a:avLst/>
                                          </a:prstGeom>
                                        </pic:spPr>
                                      </pic:pic>
                                    </a:graphicData>
                                  </a:graphic>
                                </wp:inline>
                              </w:drawing>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4) _______________</w:t>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5) _______________</w:t>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6) _______________</w:t>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7) _______________</w:t>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8) _______________</w:t>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C533E8" w:rsidRPr="00463D9E" w:rsidRDefault="00E41B74" w:rsidP="00A502E5">
                            <w:pPr>
                              <w:ind w:left="270"/>
                              <w:rPr>
                                <w:rFonts w:asciiTheme="minorHAnsi" w:hAnsiTheme="minorHAnsi"/>
                                <w:sz w:val="26"/>
                                <w:szCs w:val="26"/>
                              </w:rPr>
                            </w:pPr>
                            <w:r w:rsidRPr="00463D9E">
                              <w:rPr>
                                <w:rFonts w:asciiTheme="minorHAnsi" w:hAnsiTheme="minorHAnsi"/>
                                <w:sz w:val="26"/>
                                <w:szCs w:val="26"/>
                              </w:rPr>
                              <w:t xml:space="preserve">9) </w:t>
                            </w:r>
                            <w:r w:rsidR="00A502E5" w:rsidRPr="00463D9E">
                              <w:rPr>
                                <w:rFonts w:asciiTheme="minorHAnsi" w:hAnsiTheme="minorHAnsi"/>
                                <w:sz w:val="26"/>
                                <w:szCs w:val="26"/>
                              </w:rPr>
                              <w:t>_</w:t>
                            </w:r>
                            <w:r w:rsidR="00C533E8" w:rsidRPr="00463D9E">
                              <w:rPr>
                                <w:rFonts w:asciiTheme="minorHAnsi" w:hAnsiTheme="minorHAnsi"/>
                                <w:sz w:val="26"/>
                                <w:szCs w:val="26"/>
                              </w:rPr>
                              <w:t>______________</w:t>
                            </w:r>
                          </w:p>
                          <w:p w:rsidR="00E41B74" w:rsidRPr="00463D9E" w:rsidRDefault="00E41B74" w:rsidP="00E41B74">
                            <w:pPr>
                              <w:jc w:val="center"/>
                              <w:rPr>
                                <w:rFonts w:asciiTheme="minorHAnsi" w:hAnsiTheme="minorHAnsi"/>
                                <w:sz w:val="26"/>
                                <w:szCs w:val="26"/>
                              </w:rPr>
                            </w:pPr>
                          </w:p>
                          <w:p w:rsidR="00A502E5" w:rsidRPr="00463D9E" w:rsidRDefault="00A502E5"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10) ______________</w:t>
                            </w:r>
                          </w:p>
                          <w:p w:rsidR="00E41B74" w:rsidRPr="00E41B74" w:rsidRDefault="00E41B74" w:rsidP="00E41B74">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1pt;margin-top:11.35pt;width:146.55pt;height:713.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">
                <v:textbox>
                  <w:txbxContent>
                    <w:p w:rsidR="00C533E8" w:rsidRDefault="00C533E8" w:rsidP="00E41B74">
                      <w:pPr>
                        <w:jc w:val="center"/>
                        <w:rPr>
                          <w:rFonts w:asciiTheme="minorHAnsi" w:hAnsiTheme="minorHAnsi"/>
                          <w:b/>
                          <w:u w:val="single"/>
                        </w:rPr>
                      </w:pPr>
                    </w:p>
                    <w:p w:rsidR="00463D9E" w:rsidRDefault="00463D9E" w:rsidP="00E41B74">
                      <w:pPr>
                        <w:jc w:val="center"/>
                        <w:rPr>
                          <w:rFonts w:asciiTheme="minorHAnsi" w:hAnsiTheme="minorHAnsi"/>
                          <w:b/>
                          <w:sz w:val="26"/>
                          <w:szCs w:val="26"/>
                          <w:u w:val="single"/>
                        </w:rPr>
                      </w:pPr>
                    </w:p>
                    <w:p w:rsidR="00E41B74" w:rsidRPr="00463D9E" w:rsidRDefault="00E41B74" w:rsidP="00E41B74">
                      <w:pPr>
                        <w:jc w:val="center"/>
                        <w:rPr>
                          <w:rFonts w:asciiTheme="minorHAnsi" w:hAnsiTheme="minorHAnsi"/>
                          <w:b/>
                          <w:sz w:val="26"/>
                          <w:szCs w:val="26"/>
                          <w:u w:val="single"/>
                        </w:rPr>
                      </w:pPr>
                      <w:r w:rsidRPr="00463D9E">
                        <w:rPr>
                          <w:rFonts w:asciiTheme="minorHAnsi" w:hAnsiTheme="minorHAnsi"/>
                          <w:b/>
                          <w:sz w:val="26"/>
                          <w:szCs w:val="26"/>
                          <w:u w:val="single"/>
                        </w:rPr>
                        <w:t>Answers</w:t>
                      </w:r>
                    </w:p>
                    <w:p w:rsidR="00E41B74" w:rsidRPr="00463D9E" w:rsidRDefault="00E41B74" w:rsidP="00E41B74">
                      <w:pPr>
                        <w:jc w:val="center"/>
                        <w:rPr>
                          <w:rFonts w:asciiTheme="minorHAnsi" w:hAnsiTheme="minorHAnsi"/>
                          <w:b/>
                          <w:sz w:val="26"/>
                          <w:szCs w:val="26"/>
                          <w:u w:val="single"/>
                        </w:rPr>
                      </w:pPr>
                    </w:p>
                    <w:p w:rsidR="00E41B74" w:rsidRPr="00463D9E" w:rsidRDefault="00E41B74" w:rsidP="00E41B74">
                      <w:pPr>
                        <w:jc w:val="center"/>
                        <w:rPr>
                          <w:rFonts w:asciiTheme="minorHAnsi" w:hAnsiTheme="minorHAnsi"/>
                          <w:b/>
                          <w:sz w:val="26"/>
                          <w:szCs w:val="26"/>
                          <w:u w:val="single"/>
                        </w:rPr>
                      </w:pPr>
                    </w:p>
                    <w:p w:rsidR="00E41B74" w:rsidRPr="00463D9E" w:rsidRDefault="00F4757E" w:rsidP="00F4757E">
                      <w:pPr>
                        <w:rPr>
                          <w:rFonts w:asciiTheme="minorHAnsi" w:hAnsiTheme="minorHAnsi"/>
                          <w:sz w:val="26"/>
                          <w:szCs w:val="26"/>
                        </w:rPr>
                      </w:pPr>
                      <w:r>
                        <w:rPr>
                          <w:rFonts w:asciiTheme="minorHAnsi" w:hAnsiTheme="minorHAnsi"/>
                          <w:sz w:val="26"/>
                          <w:szCs w:val="26"/>
                        </w:rPr>
                        <w:t xml:space="preserve">   </w:t>
                      </w:r>
                      <w:r w:rsidR="002B3ED8">
                        <w:rPr>
                          <w:rFonts w:asciiTheme="minorHAnsi" w:hAnsiTheme="minorHAnsi"/>
                          <w:sz w:val="26"/>
                          <w:szCs w:val="26"/>
                        </w:rPr>
                        <w:t xml:space="preserve"> </w:t>
                      </w:r>
                      <w:r>
                        <w:rPr>
                          <w:rFonts w:asciiTheme="minorHAnsi" w:hAnsiTheme="minorHAnsi"/>
                          <w:sz w:val="26"/>
                          <w:szCs w:val="26"/>
                        </w:rPr>
                        <w:t xml:space="preserve">1) </w:t>
                      </w:r>
                      <w:r>
                        <w:rPr>
                          <w:noProof/>
                        </w:rPr>
                        <w:drawing>
                          <wp:inline distT="0" distB="0" distL="0" distR="0" wp14:anchorId="5D6FDEDE" wp14:editId="77213952">
                            <wp:extent cx="1669415" cy="27813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9415" cy="278130"/>
                                    </a:xfrm>
                                    <a:prstGeom prst="rect">
                                      <a:avLst/>
                                    </a:prstGeom>
                                  </pic:spPr>
                                </pic:pic>
                              </a:graphicData>
                            </a:graphic>
                          </wp:inline>
                        </w:drawing>
                      </w:r>
                    </w:p>
                    <w:p w:rsidR="00F4757E" w:rsidRDefault="00F4757E" w:rsidP="00F4757E">
                      <w:pPr>
                        <w:rPr>
                          <w:rFonts w:asciiTheme="minorHAnsi" w:hAnsiTheme="minorHAnsi"/>
                          <w:sz w:val="26"/>
                          <w:szCs w:val="26"/>
                        </w:rPr>
                      </w:pPr>
                    </w:p>
                    <w:p w:rsidR="00E41B74" w:rsidRPr="00463D9E" w:rsidRDefault="00F4757E" w:rsidP="00F4757E">
                      <w:pPr>
                        <w:rPr>
                          <w:rFonts w:asciiTheme="minorHAnsi" w:hAnsiTheme="minorHAnsi"/>
                          <w:sz w:val="26"/>
                          <w:szCs w:val="26"/>
                        </w:rPr>
                      </w:pPr>
                      <w:r>
                        <w:rPr>
                          <w:rFonts w:asciiTheme="minorHAnsi" w:hAnsiTheme="minorHAnsi"/>
                          <w:sz w:val="26"/>
                          <w:szCs w:val="26"/>
                        </w:rPr>
                        <w:t xml:space="preserve">   </w:t>
                      </w:r>
                      <w:r w:rsidR="002B3ED8">
                        <w:rPr>
                          <w:rFonts w:asciiTheme="minorHAnsi" w:hAnsiTheme="minorHAnsi"/>
                          <w:sz w:val="26"/>
                          <w:szCs w:val="26"/>
                        </w:rPr>
                        <w:t xml:space="preserve"> </w:t>
                      </w:r>
                      <w:r w:rsidR="00E41B74" w:rsidRPr="00463D9E">
                        <w:rPr>
                          <w:rFonts w:asciiTheme="minorHAnsi" w:hAnsiTheme="minorHAnsi"/>
                          <w:sz w:val="26"/>
                          <w:szCs w:val="26"/>
                        </w:rPr>
                        <w:t xml:space="preserve">2) </w:t>
                      </w:r>
                      <w:r>
                        <w:rPr>
                          <w:noProof/>
                        </w:rPr>
                        <w:drawing>
                          <wp:inline distT="0" distB="0" distL="0" distR="0" wp14:anchorId="1CF96036" wp14:editId="25ECC146">
                            <wp:extent cx="1669415" cy="27813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9415" cy="278130"/>
                                    </a:xfrm>
                                    <a:prstGeom prst="rect">
                                      <a:avLst/>
                                    </a:prstGeom>
                                  </pic:spPr>
                                </pic:pic>
                              </a:graphicData>
                            </a:graphic>
                          </wp:inline>
                        </w:drawing>
                      </w:r>
                    </w:p>
                    <w:p w:rsidR="00E41B74" w:rsidRPr="00463D9E" w:rsidRDefault="00E41B74" w:rsidP="00E41B74">
                      <w:pPr>
                        <w:jc w:val="center"/>
                        <w:rPr>
                          <w:rFonts w:asciiTheme="minorHAnsi" w:hAnsiTheme="minorHAnsi"/>
                          <w:sz w:val="26"/>
                          <w:szCs w:val="26"/>
                        </w:rPr>
                      </w:pPr>
                    </w:p>
                    <w:p w:rsidR="00E41B74" w:rsidRPr="00463D9E" w:rsidRDefault="00F4757E" w:rsidP="00F4757E">
                      <w:pPr>
                        <w:rPr>
                          <w:rFonts w:asciiTheme="minorHAnsi" w:hAnsiTheme="minorHAnsi"/>
                          <w:sz w:val="26"/>
                          <w:szCs w:val="26"/>
                        </w:rPr>
                      </w:pPr>
                      <w:r>
                        <w:rPr>
                          <w:rFonts w:asciiTheme="minorHAnsi" w:hAnsiTheme="minorHAnsi"/>
                          <w:sz w:val="26"/>
                          <w:szCs w:val="26"/>
                        </w:rPr>
                        <w:t xml:space="preserve">   </w:t>
                      </w:r>
                      <w:r w:rsidR="002B3ED8">
                        <w:rPr>
                          <w:rFonts w:asciiTheme="minorHAnsi" w:hAnsiTheme="minorHAnsi"/>
                          <w:sz w:val="26"/>
                          <w:szCs w:val="26"/>
                        </w:rPr>
                        <w:t xml:space="preserve"> </w:t>
                      </w:r>
                      <w:r>
                        <w:rPr>
                          <w:rFonts w:asciiTheme="minorHAnsi" w:hAnsiTheme="minorHAnsi"/>
                          <w:sz w:val="26"/>
                          <w:szCs w:val="26"/>
                        </w:rPr>
                        <w:t xml:space="preserve">3) </w:t>
                      </w:r>
                      <w:r>
                        <w:rPr>
                          <w:noProof/>
                        </w:rPr>
                        <w:drawing>
                          <wp:inline distT="0" distB="0" distL="0" distR="0" wp14:anchorId="66208A8F" wp14:editId="0C084511">
                            <wp:extent cx="1669415" cy="2514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9415" cy="251460"/>
                                    </a:xfrm>
                                    <a:prstGeom prst="rect">
                                      <a:avLst/>
                                    </a:prstGeom>
                                  </pic:spPr>
                                </pic:pic>
                              </a:graphicData>
                            </a:graphic>
                          </wp:inline>
                        </w:drawing>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4) _______________</w:t>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5) _______________</w:t>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6) _______________</w:t>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7) _______________</w:t>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8) _______________</w:t>
                      </w: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C533E8" w:rsidRPr="00463D9E" w:rsidRDefault="00E41B74" w:rsidP="00A502E5">
                      <w:pPr>
                        <w:ind w:left="270"/>
                        <w:rPr>
                          <w:rFonts w:asciiTheme="minorHAnsi" w:hAnsiTheme="minorHAnsi"/>
                          <w:sz w:val="26"/>
                          <w:szCs w:val="26"/>
                        </w:rPr>
                      </w:pPr>
                      <w:r w:rsidRPr="00463D9E">
                        <w:rPr>
                          <w:rFonts w:asciiTheme="minorHAnsi" w:hAnsiTheme="minorHAnsi"/>
                          <w:sz w:val="26"/>
                          <w:szCs w:val="26"/>
                        </w:rPr>
                        <w:t xml:space="preserve">9) </w:t>
                      </w:r>
                      <w:r w:rsidR="00A502E5" w:rsidRPr="00463D9E">
                        <w:rPr>
                          <w:rFonts w:asciiTheme="minorHAnsi" w:hAnsiTheme="minorHAnsi"/>
                          <w:sz w:val="26"/>
                          <w:szCs w:val="26"/>
                        </w:rPr>
                        <w:t>_</w:t>
                      </w:r>
                      <w:r w:rsidR="00C533E8" w:rsidRPr="00463D9E">
                        <w:rPr>
                          <w:rFonts w:asciiTheme="minorHAnsi" w:hAnsiTheme="minorHAnsi"/>
                          <w:sz w:val="26"/>
                          <w:szCs w:val="26"/>
                        </w:rPr>
                        <w:t>______________</w:t>
                      </w:r>
                    </w:p>
                    <w:p w:rsidR="00E41B74" w:rsidRPr="00463D9E" w:rsidRDefault="00E41B74" w:rsidP="00E41B74">
                      <w:pPr>
                        <w:jc w:val="center"/>
                        <w:rPr>
                          <w:rFonts w:asciiTheme="minorHAnsi" w:hAnsiTheme="minorHAnsi"/>
                          <w:sz w:val="26"/>
                          <w:szCs w:val="26"/>
                        </w:rPr>
                      </w:pPr>
                    </w:p>
                    <w:p w:rsidR="00A502E5" w:rsidRPr="00463D9E" w:rsidRDefault="00A502E5"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p>
                    <w:p w:rsidR="00E41B74" w:rsidRPr="00463D9E" w:rsidRDefault="00E41B74" w:rsidP="00E41B74">
                      <w:pPr>
                        <w:jc w:val="center"/>
                        <w:rPr>
                          <w:rFonts w:asciiTheme="minorHAnsi" w:hAnsiTheme="minorHAnsi"/>
                          <w:sz w:val="26"/>
                          <w:szCs w:val="26"/>
                        </w:rPr>
                      </w:pPr>
                      <w:r w:rsidRPr="00463D9E">
                        <w:rPr>
                          <w:rFonts w:asciiTheme="minorHAnsi" w:hAnsiTheme="minorHAnsi"/>
                          <w:sz w:val="26"/>
                          <w:szCs w:val="26"/>
                        </w:rPr>
                        <w:t>10) ______________</w:t>
                      </w:r>
                    </w:p>
                    <w:p w:rsidR="00E41B74" w:rsidRPr="00E41B74" w:rsidRDefault="00E41B74" w:rsidP="00E41B74">
                      <w:pPr>
                        <w:jc w:val="center"/>
                        <w:rPr>
                          <w:rFonts w:asciiTheme="minorHAnsi" w:hAnsiTheme="minorHAnsi"/>
                        </w:rPr>
                      </w:pPr>
                    </w:p>
                  </w:txbxContent>
                </v:textbox>
                <w10:wrap anchorx="margin"/>
              </v:shape>
            </w:pict>
          </mc:Fallback>
        </mc:AlternateConten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235"/>
      </w:tblGrid>
      <w:tr w:rsidR="00B52FCF" w:rsidRPr="00463D9E" w:rsidTr="00E41B74">
        <w:trPr>
          <w:trHeight w:hRule="exact" w:val="2736"/>
        </w:trPr>
        <w:tc>
          <w:tcPr>
            <w:tcW w:w="4315" w:type="dxa"/>
          </w:tcPr>
          <w:p w:rsidR="00F4757E" w:rsidRPr="00F4757E" w:rsidRDefault="00463D9E" w:rsidP="00EB0C63">
            <w:pPr>
              <w:autoSpaceDE w:val="0"/>
              <w:autoSpaceDN w:val="0"/>
              <w:adjustRightInd w:val="0"/>
              <w:rPr>
                <w:rFonts w:cs="Arial"/>
                <w:sz w:val="20"/>
                <w:szCs w:val="20"/>
              </w:rPr>
            </w:pPr>
            <w:r w:rsidRPr="00463D9E">
              <w:rPr>
                <w:rFonts w:cs="Arial"/>
                <w:b/>
                <w:sz w:val="20"/>
                <w:szCs w:val="20"/>
              </w:rPr>
              <w:t xml:space="preserve">1. </w:t>
            </w:r>
            <w:r w:rsidR="00F4757E">
              <w:rPr>
                <w:rFonts w:cs="Arial"/>
                <w:sz w:val="20"/>
                <w:szCs w:val="20"/>
              </w:rPr>
              <w:t>Solve and graph on a number line.</w:t>
            </w:r>
          </w:p>
          <w:p w:rsidR="00F4757E" w:rsidRDefault="00F4757E" w:rsidP="00EB0C63">
            <w:pPr>
              <w:autoSpaceDE w:val="0"/>
              <w:autoSpaceDN w:val="0"/>
              <w:adjustRightInd w:val="0"/>
              <w:rPr>
                <w:rFonts w:cs="Arial"/>
                <w:b/>
                <w:sz w:val="20"/>
                <w:szCs w:val="20"/>
              </w:rPr>
            </w:pPr>
            <w:r>
              <w:rPr>
                <w:rFonts w:cs="Arial"/>
                <w:b/>
                <w:sz w:val="20"/>
                <w:szCs w:val="20"/>
              </w:rPr>
              <w:t xml:space="preserve">                                                    </w:t>
            </w:r>
          </w:p>
          <w:p w:rsidR="00B52FCF" w:rsidRPr="00F4757E" w:rsidRDefault="00F4757E" w:rsidP="00EB0C63">
            <w:pPr>
              <w:autoSpaceDE w:val="0"/>
              <w:autoSpaceDN w:val="0"/>
              <w:adjustRightInd w:val="0"/>
              <w:rPr>
                <w:rFonts w:cs="Arial"/>
              </w:rPr>
            </w:pPr>
            <w:r>
              <w:rPr>
                <w:rFonts w:cs="Arial"/>
                <w:sz w:val="20"/>
                <w:szCs w:val="20"/>
              </w:rPr>
              <w:t xml:space="preserve">                     </w:t>
            </w:r>
            <w:r w:rsidR="00463D9E" w:rsidRPr="00463D9E">
              <w:rPr>
                <w:rFonts w:cs="Arial"/>
                <w:sz w:val="20"/>
                <w:szCs w:val="20"/>
              </w:rPr>
              <w:t xml:space="preserve"> </w:t>
            </w:r>
            <m:oMath>
              <m:f>
                <m:fPr>
                  <m:ctrlPr>
                    <w:rPr>
                      <w:rFonts w:ascii="Cambria Math" w:hAnsi="Cambria Math" w:cs="Arial"/>
                      <w:i/>
                    </w:rPr>
                  </m:ctrlPr>
                </m:fPr>
                <m:num>
                  <m:r>
                    <w:rPr>
                      <w:rFonts w:ascii="Cambria Math" w:hAnsi="Cambria Math" w:cs="Arial"/>
                    </w:rPr>
                    <m:t>x</m:t>
                  </m:r>
                </m:num>
                <m:den>
                  <m:r>
                    <w:rPr>
                      <w:rFonts w:ascii="Cambria Math" w:hAnsi="Cambria Math" w:cs="Arial"/>
                    </w:rPr>
                    <m:t>4</m:t>
                  </m:r>
                </m:den>
              </m:f>
              <m:r>
                <w:rPr>
                  <w:rFonts w:ascii="Cambria Math" w:hAnsi="Cambria Math" w:cs="Arial"/>
                </w:rPr>
                <m:t>+4&lt;3</m:t>
              </m:r>
            </m:oMath>
          </w:p>
        </w:tc>
        <w:tc>
          <w:tcPr>
            <w:tcW w:w="4235" w:type="dxa"/>
          </w:tcPr>
          <w:p w:rsidR="00463D9E" w:rsidRDefault="00463D9E" w:rsidP="00463D9E">
            <w:pPr>
              <w:rPr>
                <w:sz w:val="20"/>
                <w:szCs w:val="20"/>
              </w:rPr>
            </w:pPr>
            <w:r w:rsidRPr="00463D9E">
              <w:rPr>
                <w:b/>
                <w:sz w:val="20"/>
                <w:szCs w:val="20"/>
              </w:rPr>
              <w:t xml:space="preserve">2.  </w:t>
            </w:r>
            <w:r w:rsidR="00F4757E">
              <w:rPr>
                <w:sz w:val="20"/>
                <w:szCs w:val="20"/>
              </w:rPr>
              <w:t>Solve and graph on a number line.</w:t>
            </w:r>
          </w:p>
          <w:p w:rsidR="00F4757E" w:rsidRPr="00463D9E" w:rsidRDefault="00F4757E" w:rsidP="00463D9E">
            <w:pPr>
              <w:rPr>
                <w:sz w:val="20"/>
                <w:szCs w:val="20"/>
              </w:rPr>
            </w:pPr>
          </w:p>
          <w:p w:rsidR="00463D9E" w:rsidRPr="00463D9E" w:rsidRDefault="00F4757E" w:rsidP="00463D9E">
            <w:pPr>
              <w:jc w:val="center"/>
            </w:pPr>
            <m:oMath>
              <m:r>
                <w:rPr>
                  <w:rFonts w:ascii="Cambria Math" w:hAnsi="Cambria Math"/>
                  <w:sz w:val="20"/>
                  <w:szCs w:val="20"/>
                </w:rPr>
                <m:t>4</m:t>
              </m:r>
              <m:d>
                <m:dPr>
                  <m:ctrlPr>
                    <w:rPr>
                      <w:rFonts w:ascii="Cambria Math" w:hAnsi="Cambria Math"/>
                      <w:i/>
                      <w:sz w:val="20"/>
                      <w:szCs w:val="20"/>
                    </w:rPr>
                  </m:ctrlPr>
                </m:dPr>
                <m:e>
                  <m:r>
                    <w:rPr>
                      <w:rFonts w:ascii="Cambria Math" w:hAnsi="Cambria Math"/>
                      <w:sz w:val="20"/>
                      <w:szCs w:val="20"/>
                    </w:rPr>
                    <m:t>3a-5</m:t>
                  </m:r>
                </m:e>
              </m:d>
              <m:r>
                <w:rPr>
                  <w:rFonts w:ascii="Cambria Math" w:hAnsi="Cambria Math"/>
                  <w:sz w:val="20"/>
                  <w:szCs w:val="20"/>
                </w:rPr>
                <m:t>&lt;-80</m:t>
              </m:r>
            </m:oMath>
            <w:r w:rsidR="00463D9E" w:rsidRPr="00463D9E">
              <w:t xml:space="preserve"> </w:t>
            </w:r>
          </w:p>
          <w:p w:rsidR="00AE52D6" w:rsidRPr="00463D9E" w:rsidRDefault="00AE52D6" w:rsidP="00F4757E">
            <w:pPr>
              <w:jc w:val="center"/>
              <w:rPr>
                <w:sz w:val="22"/>
                <w:szCs w:val="22"/>
              </w:rPr>
            </w:pPr>
          </w:p>
        </w:tc>
      </w:tr>
      <w:tr w:rsidR="00B52FCF" w:rsidRPr="00463D9E" w:rsidTr="00E41B74">
        <w:trPr>
          <w:trHeight w:hRule="exact" w:val="2736"/>
        </w:trPr>
        <w:tc>
          <w:tcPr>
            <w:tcW w:w="4315" w:type="dxa"/>
          </w:tcPr>
          <w:p w:rsidR="00463D9E" w:rsidRPr="00463D9E" w:rsidRDefault="00463D9E" w:rsidP="00F4757E">
            <w:pPr>
              <w:pStyle w:val="Header"/>
              <w:rPr>
                <w:rFonts w:ascii="Comic Sans MS" w:hAnsi="Comic Sans MS"/>
                <w:sz w:val="20"/>
                <w:szCs w:val="20"/>
              </w:rPr>
            </w:pPr>
            <w:r w:rsidRPr="00463D9E">
              <w:rPr>
                <w:rFonts w:ascii="Comic Sans MS" w:hAnsi="Comic Sans MS"/>
                <w:b/>
                <w:sz w:val="20"/>
                <w:szCs w:val="20"/>
              </w:rPr>
              <w:t>3.</w:t>
            </w:r>
            <w:r>
              <w:rPr>
                <w:rFonts w:ascii="Comic Sans MS" w:hAnsi="Comic Sans MS"/>
                <w:sz w:val="20"/>
                <w:szCs w:val="20"/>
              </w:rPr>
              <w:t xml:space="preserve">  </w:t>
            </w:r>
            <w:r w:rsidR="00F4757E">
              <w:rPr>
                <w:rFonts w:ascii="Comic Sans MS" w:hAnsi="Comic Sans MS"/>
                <w:sz w:val="20"/>
                <w:szCs w:val="20"/>
              </w:rPr>
              <w:t>Solve and graph on a number line.</w:t>
            </w:r>
          </w:p>
          <w:p w:rsidR="00463D9E" w:rsidRPr="00463D9E" w:rsidRDefault="00463D9E" w:rsidP="00463D9E">
            <w:pPr>
              <w:pStyle w:val="Header"/>
              <w:rPr>
                <w:rFonts w:ascii="Comic Sans MS" w:hAnsi="Comic Sans MS"/>
                <w:sz w:val="20"/>
                <w:szCs w:val="20"/>
              </w:rPr>
            </w:pPr>
          </w:p>
          <w:p w:rsidR="00F4757E" w:rsidRPr="00463D9E" w:rsidRDefault="00F4757E" w:rsidP="00F4757E">
            <w:pPr>
              <w:jc w:val="center"/>
            </w:pPr>
            <m:oMath>
              <m:r>
                <w:rPr>
                  <w:rFonts w:ascii="Cambria Math" w:hAnsi="Cambria Math"/>
                </w:rPr>
                <m:t>-15≤-3-x</m:t>
              </m:r>
            </m:oMath>
            <w:r w:rsidRPr="00463D9E">
              <w:t xml:space="preserve"> </w:t>
            </w:r>
          </w:p>
          <w:p w:rsidR="00F4757E" w:rsidRPr="00463D9E" w:rsidRDefault="00F4757E" w:rsidP="00F4757E">
            <w:pPr>
              <w:jc w:val="center"/>
            </w:pPr>
          </w:p>
          <w:p w:rsidR="00463D9E" w:rsidRPr="00463D9E" w:rsidRDefault="00463D9E" w:rsidP="00463D9E">
            <w:pPr>
              <w:pStyle w:val="Header"/>
              <w:rPr>
                <w:rFonts w:ascii="Comic Sans MS" w:hAnsi="Comic Sans MS"/>
                <w:sz w:val="20"/>
                <w:szCs w:val="20"/>
              </w:rPr>
            </w:pPr>
          </w:p>
          <w:p w:rsidR="00AE52D6" w:rsidRPr="00463D9E" w:rsidRDefault="00AE52D6" w:rsidP="00EB0C63">
            <w:pPr>
              <w:rPr>
                <w:rFonts w:cs="Verdana"/>
                <w:sz w:val="22"/>
                <w:szCs w:val="22"/>
              </w:rPr>
            </w:pPr>
          </w:p>
        </w:tc>
        <w:tc>
          <w:tcPr>
            <w:tcW w:w="4235" w:type="dxa"/>
          </w:tcPr>
          <w:p w:rsidR="00463D9E" w:rsidRDefault="00F4757E" w:rsidP="00463D9E">
            <w:pPr>
              <w:pStyle w:val="Header"/>
              <w:rPr>
                <w:rFonts w:ascii="Comic Sans MS" w:hAnsi="Comic Sans MS"/>
                <w:noProof/>
                <w:sz w:val="20"/>
                <w:szCs w:val="20"/>
              </w:rPr>
            </w:pPr>
            <w:r>
              <w:rPr>
                <w:rFonts w:ascii="Comic Sans MS" w:hAnsi="Comic Sans MS"/>
                <w:b/>
                <w:sz w:val="20"/>
                <w:szCs w:val="20"/>
              </w:rPr>
              <w:t>4.</w:t>
            </w:r>
            <w:r>
              <w:rPr>
                <w:noProof/>
              </w:rPr>
              <w:t xml:space="preserve"> </w:t>
            </w:r>
            <w:r w:rsidRPr="00F4757E">
              <w:rPr>
                <w:rFonts w:ascii="Comic Sans MS" w:hAnsi="Comic Sans MS"/>
                <w:noProof/>
                <w:sz w:val="20"/>
                <w:szCs w:val="20"/>
              </w:rPr>
              <w:t>Find the value of x.</w:t>
            </w:r>
          </w:p>
          <w:p w:rsidR="00F4757E" w:rsidRPr="00F4757E" w:rsidRDefault="00F4757E" w:rsidP="00463D9E">
            <w:pPr>
              <w:pStyle w:val="Header"/>
              <w:rPr>
                <w:rFonts w:ascii="Comic Sans MS" w:hAnsi="Comic Sans MS"/>
                <w:sz w:val="20"/>
                <w:szCs w:val="20"/>
              </w:rPr>
            </w:pPr>
            <w:r>
              <w:rPr>
                <w:rFonts w:ascii="Comic Sans MS" w:hAnsi="Comic Sans MS"/>
                <w:noProof/>
                <w:sz w:val="20"/>
                <w:szCs w:val="20"/>
              </w:rPr>
              <w:t xml:space="preserve">                                                                      </w:t>
            </w:r>
          </w:p>
          <w:p w:rsidR="001D406D" w:rsidRPr="00463D9E" w:rsidRDefault="00F4757E" w:rsidP="00463D9E">
            <w:pPr>
              <w:rPr>
                <w:rFonts w:asciiTheme="majorHAnsi" w:hAnsiTheme="majorHAnsi"/>
                <w:b/>
                <w:sz w:val="22"/>
                <w:szCs w:val="22"/>
              </w:rPr>
            </w:pPr>
            <w:r>
              <w:rPr>
                <w:rFonts w:asciiTheme="majorHAnsi" w:hAnsiTheme="majorHAnsi"/>
                <w:b/>
                <w:sz w:val="22"/>
                <w:szCs w:val="22"/>
              </w:rPr>
              <w:t xml:space="preserve">           </w:t>
            </w:r>
            <w:r>
              <w:rPr>
                <w:noProof/>
              </w:rPr>
              <w:drawing>
                <wp:inline distT="0" distB="0" distL="0" distR="0" wp14:anchorId="52100C36" wp14:editId="4CB14656">
                  <wp:extent cx="1550059"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5387" cy="1099140"/>
                          </a:xfrm>
                          <a:prstGeom prst="rect">
                            <a:avLst/>
                          </a:prstGeom>
                        </pic:spPr>
                      </pic:pic>
                    </a:graphicData>
                  </a:graphic>
                </wp:inline>
              </w:drawing>
            </w:r>
          </w:p>
        </w:tc>
      </w:tr>
      <w:tr w:rsidR="00CB7B07" w:rsidRPr="00463D9E" w:rsidTr="00E41B74">
        <w:trPr>
          <w:trHeight w:hRule="exact" w:val="2736"/>
        </w:trPr>
        <w:tc>
          <w:tcPr>
            <w:tcW w:w="4315" w:type="dxa"/>
          </w:tcPr>
          <w:p w:rsidR="00CB7B07" w:rsidRPr="00463D9E" w:rsidRDefault="00463D9E" w:rsidP="00463D9E">
            <w:pPr>
              <w:rPr>
                <w:rFonts w:asciiTheme="majorHAnsi" w:hAnsiTheme="majorHAnsi"/>
                <w:sz w:val="22"/>
                <w:szCs w:val="22"/>
              </w:rPr>
            </w:pPr>
            <w:r w:rsidRPr="00463D9E">
              <w:rPr>
                <w:b/>
                <w:sz w:val="20"/>
                <w:szCs w:val="20"/>
              </w:rPr>
              <w:t>5</w:t>
            </w:r>
            <w:r w:rsidR="002B3ED8">
              <w:rPr>
                <w:b/>
                <w:sz w:val="20"/>
                <w:szCs w:val="20"/>
              </w:rPr>
              <w:t xml:space="preserve">.  </w:t>
            </w:r>
            <w:r w:rsidR="002B3ED8" w:rsidRPr="002B3ED8">
              <w:rPr>
                <w:sz w:val="20"/>
                <w:szCs w:val="20"/>
              </w:rPr>
              <w:t>For every 2 red marbles there are 7 blue marbles in a bag of marbles. How many blue marbles would there be in a bag of 117 marbles?</w:t>
            </w:r>
          </w:p>
        </w:tc>
        <w:tc>
          <w:tcPr>
            <w:tcW w:w="4235" w:type="dxa"/>
          </w:tcPr>
          <w:p w:rsidR="002B3ED8" w:rsidRPr="002B3ED8" w:rsidRDefault="002B3ED8" w:rsidP="002B3ED8">
            <w:pPr>
              <w:rPr>
                <w:sz w:val="20"/>
                <w:szCs w:val="20"/>
              </w:rPr>
            </w:pPr>
            <w:r>
              <w:rPr>
                <w:b/>
                <w:sz w:val="20"/>
                <w:szCs w:val="20"/>
              </w:rPr>
              <w:t xml:space="preserve">6.  </w:t>
            </w:r>
            <w:r w:rsidRPr="002B3ED8">
              <w:rPr>
                <w:sz w:val="20"/>
                <w:szCs w:val="20"/>
              </w:rPr>
              <w:t>The Crayola Crayon company can make 2,400 crayons in 4 minutes. How many crayons can they make in 15 minutes?</w:t>
            </w:r>
          </w:p>
          <w:p w:rsidR="009F6C65" w:rsidRPr="00463D9E" w:rsidRDefault="009F6C65" w:rsidP="009F6C65">
            <w:pPr>
              <w:rPr>
                <w:rFonts w:asciiTheme="majorHAnsi" w:hAnsiTheme="majorHAnsi"/>
                <w:b/>
                <w:sz w:val="22"/>
                <w:szCs w:val="22"/>
              </w:rPr>
            </w:pPr>
          </w:p>
        </w:tc>
      </w:tr>
      <w:tr w:rsidR="00CB7B07" w:rsidRPr="00463D9E" w:rsidTr="00E41B74">
        <w:trPr>
          <w:trHeight w:hRule="exact" w:val="2736"/>
        </w:trPr>
        <w:tc>
          <w:tcPr>
            <w:tcW w:w="4315" w:type="dxa"/>
          </w:tcPr>
          <w:p w:rsidR="002B3ED8" w:rsidRPr="002B3ED8" w:rsidRDefault="004744EF" w:rsidP="002B3ED8">
            <w:pPr>
              <w:autoSpaceDE w:val="0"/>
              <w:autoSpaceDN w:val="0"/>
              <w:adjustRightInd w:val="0"/>
              <w:rPr>
                <w:rFonts w:cs="ComicSansMS"/>
                <w:sz w:val="20"/>
                <w:szCs w:val="20"/>
              </w:rPr>
            </w:pPr>
            <w:r w:rsidRPr="002B3ED8">
              <w:rPr>
                <w:b/>
                <w:sz w:val="20"/>
                <w:szCs w:val="20"/>
              </w:rPr>
              <w:t>7</w:t>
            </w:r>
            <w:r w:rsidR="002B3ED8" w:rsidRPr="002B3ED8">
              <w:rPr>
                <w:b/>
                <w:sz w:val="20"/>
                <w:szCs w:val="20"/>
              </w:rPr>
              <w:t xml:space="preserve">. </w:t>
            </w:r>
            <w:r w:rsidR="002B3ED8" w:rsidRPr="002B3ED8">
              <w:rPr>
                <w:rFonts w:cs="ComicSansMS"/>
                <w:sz w:val="20"/>
                <w:szCs w:val="20"/>
              </w:rPr>
              <w:t>If the rectangle below is enlarged using a scale factor of 2.5, w</w:t>
            </w:r>
            <w:r w:rsidR="002B3ED8">
              <w:rPr>
                <w:rFonts w:cs="ComicSansMS"/>
                <w:sz w:val="20"/>
                <w:szCs w:val="20"/>
              </w:rPr>
              <w:t xml:space="preserve">hat will be the perimeter </w:t>
            </w:r>
            <w:r w:rsidR="002B3ED8" w:rsidRPr="002B3ED8">
              <w:rPr>
                <w:rFonts w:cs="ComicSansMS"/>
                <w:sz w:val="20"/>
                <w:szCs w:val="20"/>
              </w:rPr>
              <w:t xml:space="preserve">of the </w:t>
            </w:r>
            <w:r w:rsidR="002B3ED8" w:rsidRPr="002B3ED8">
              <w:rPr>
                <w:rFonts w:cs="ComicSansMS"/>
                <w:i/>
                <w:sz w:val="20"/>
                <w:szCs w:val="20"/>
              </w:rPr>
              <w:t>new</w:t>
            </w:r>
            <w:r w:rsidR="002B3ED8" w:rsidRPr="002B3ED8">
              <w:rPr>
                <w:rFonts w:cs="ComicSansMS"/>
                <w:sz w:val="20"/>
                <w:szCs w:val="20"/>
              </w:rPr>
              <w:t xml:space="preserve"> rectangle</w:t>
            </w:r>
            <w:r w:rsidR="002B3ED8">
              <w:rPr>
                <w:rFonts w:cs="ComicSansMS"/>
                <w:sz w:val="20"/>
                <w:szCs w:val="20"/>
              </w:rPr>
              <w:t>?</w:t>
            </w:r>
          </w:p>
          <w:p w:rsidR="002B3ED8" w:rsidRPr="002B3ED8" w:rsidRDefault="002B3ED8" w:rsidP="002B3ED8">
            <w:pPr>
              <w:rPr>
                <w:b/>
                <w:sz w:val="20"/>
                <w:szCs w:val="20"/>
              </w:rPr>
            </w:pPr>
            <w:r>
              <w:rPr>
                <w:noProof/>
              </w:rPr>
              <w:drawing>
                <wp:inline distT="0" distB="0" distL="0" distR="0" wp14:anchorId="22BA1B41" wp14:editId="312974AC">
                  <wp:extent cx="2024558" cy="733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50303" cy="742752"/>
                          </a:xfrm>
                          <a:prstGeom prst="rect">
                            <a:avLst/>
                          </a:prstGeom>
                        </pic:spPr>
                      </pic:pic>
                    </a:graphicData>
                  </a:graphic>
                </wp:inline>
              </w:drawing>
            </w:r>
          </w:p>
          <w:p w:rsidR="002B3ED8" w:rsidRPr="002B3ED8" w:rsidRDefault="002B3ED8" w:rsidP="002B3ED8">
            <w:pPr>
              <w:rPr>
                <w:b/>
                <w:sz w:val="20"/>
                <w:szCs w:val="20"/>
              </w:rPr>
            </w:pPr>
          </w:p>
          <w:p w:rsidR="002B3ED8" w:rsidRPr="002B3ED8" w:rsidRDefault="002B3ED8" w:rsidP="002B3ED8">
            <w:pPr>
              <w:rPr>
                <w:b/>
                <w:sz w:val="20"/>
                <w:szCs w:val="20"/>
              </w:rPr>
            </w:pPr>
          </w:p>
          <w:p w:rsidR="00CB7B07" w:rsidRPr="002B3ED8" w:rsidRDefault="00CB7B07" w:rsidP="00CE222B">
            <w:pPr>
              <w:autoSpaceDE w:val="0"/>
              <w:autoSpaceDN w:val="0"/>
              <w:adjustRightInd w:val="0"/>
              <w:rPr>
                <w:sz w:val="20"/>
                <w:szCs w:val="20"/>
              </w:rPr>
            </w:pPr>
          </w:p>
        </w:tc>
        <w:tc>
          <w:tcPr>
            <w:tcW w:w="4235" w:type="dxa"/>
          </w:tcPr>
          <w:p w:rsidR="009F6C65" w:rsidRPr="00463D9E" w:rsidRDefault="002B3ED8" w:rsidP="00463D9E">
            <w:pPr>
              <w:rPr>
                <w:rFonts w:asciiTheme="majorHAnsi" w:hAnsiTheme="majorHAnsi"/>
                <w:b/>
                <w:sz w:val="22"/>
                <w:szCs w:val="22"/>
              </w:rPr>
            </w:pPr>
            <w:r>
              <w:rPr>
                <w:b/>
                <w:sz w:val="20"/>
                <w:szCs w:val="20"/>
              </w:rPr>
              <w:t xml:space="preserve">8. </w:t>
            </w:r>
            <w:r w:rsidRPr="002B3ED8">
              <w:rPr>
                <w:rFonts w:cs="ComicSansMS"/>
                <w:color w:val="333333"/>
                <w:sz w:val="20"/>
                <w:szCs w:val="20"/>
              </w:rPr>
              <w:t>Amanda’s school has a total of 462 seventh grade students. There are 3 technology classes, each with 22 seventh grade students. What is the ratio of seventh grade students taking a technology class to all seventh grade students?</w:t>
            </w:r>
          </w:p>
        </w:tc>
      </w:tr>
      <w:tr w:rsidR="00CB7B07" w:rsidRPr="00463D9E" w:rsidTr="00C533E8">
        <w:trPr>
          <w:trHeight w:hRule="exact" w:val="3340"/>
        </w:trPr>
        <w:tc>
          <w:tcPr>
            <w:tcW w:w="4315" w:type="dxa"/>
          </w:tcPr>
          <w:p w:rsidR="002B3ED8" w:rsidRPr="002B3ED8" w:rsidRDefault="004744EF" w:rsidP="002B3ED8">
            <w:pPr>
              <w:keepLines/>
              <w:suppressAutoHyphens/>
              <w:autoSpaceDE w:val="0"/>
              <w:autoSpaceDN w:val="0"/>
              <w:adjustRightInd w:val="0"/>
              <w:rPr>
                <w:color w:val="000000"/>
                <w:sz w:val="20"/>
                <w:szCs w:val="20"/>
              </w:rPr>
            </w:pPr>
            <w:r w:rsidRPr="002B3ED8">
              <w:rPr>
                <w:rFonts w:cs="Verdana"/>
                <w:b/>
                <w:sz w:val="20"/>
                <w:szCs w:val="20"/>
              </w:rPr>
              <w:t>9.</w:t>
            </w:r>
            <w:r w:rsidRPr="002B3ED8">
              <w:rPr>
                <w:rFonts w:cs="Verdana"/>
                <w:sz w:val="20"/>
                <w:szCs w:val="20"/>
              </w:rPr>
              <w:t xml:space="preserve">  </w:t>
            </w:r>
            <w:r w:rsidR="002B3ED8" w:rsidRPr="002B3ED8">
              <w:rPr>
                <w:color w:val="000000"/>
                <w:sz w:val="20"/>
                <w:szCs w:val="20"/>
              </w:rPr>
              <w:t xml:space="preserve">A girl that is 4 feet tall is standing next to the Empire State Building in New York City.  The girl’s shadow is 3.2 feet long.  If the Empire State Building is 1454 feet tall, how long would its shadow be? </w:t>
            </w:r>
          </w:p>
          <w:p w:rsidR="002B3ED8" w:rsidRPr="002B3ED8" w:rsidRDefault="002B3ED8" w:rsidP="002B3ED8">
            <w:pPr>
              <w:keepLines/>
              <w:suppressAutoHyphens/>
              <w:autoSpaceDE w:val="0"/>
              <w:autoSpaceDN w:val="0"/>
              <w:adjustRightInd w:val="0"/>
              <w:rPr>
                <w:color w:val="000000"/>
                <w:sz w:val="20"/>
                <w:szCs w:val="20"/>
              </w:rPr>
            </w:pPr>
          </w:p>
          <w:p w:rsidR="002B3ED8" w:rsidRPr="004D2065" w:rsidRDefault="002B3ED8" w:rsidP="002B3ED8">
            <w:pPr>
              <w:rPr>
                <w:b/>
              </w:rPr>
            </w:pPr>
          </w:p>
          <w:p w:rsidR="009749F2" w:rsidRPr="002B3ED8" w:rsidRDefault="009749F2" w:rsidP="009749F2">
            <w:pPr>
              <w:rPr>
                <w:sz w:val="20"/>
                <w:szCs w:val="20"/>
              </w:rPr>
            </w:pPr>
          </w:p>
        </w:tc>
        <w:tc>
          <w:tcPr>
            <w:tcW w:w="4235" w:type="dxa"/>
          </w:tcPr>
          <w:p w:rsidR="002B3ED8" w:rsidRPr="002B3ED8" w:rsidRDefault="002B3ED8" w:rsidP="002B3ED8">
            <w:pPr>
              <w:rPr>
                <w:b/>
                <w:sz w:val="20"/>
                <w:szCs w:val="20"/>
              </w:rPr>
            </w:pPr>
            <w:r>
              <w:rPr>
                <w:b/>
                <w:sz w:val="20"/>
                <w:szCs w:val="20"/>
              </w:rPr>
              <w:t xml:space="preserve">10.  </w:t>
            </w:r>
            <w:r w:rsidRPr="002B3ED8">
              <w:rPr>
                <w:rFonts w:cs="Verdana"/>
                <w:sz w:val="20"/>
                <w:szCs w:val="20"/>
              </w:rPr>
              <w:t>Brett made a scale drawing of a rectangular room in his house. The actual length of the room is 12 4/5 ft. The scale used to make the drawing was ¼ in.</w:t>
            </w:r>
            <w:r w:rsidR="00640C4A">
              <w:rPr>
                <w:rFonts w:cs="Verdana"/>
                <w:sz w:val="20"/>
                <w:szCs w:val="20"/>
              </w:rPr>
              <w:t xml:space="preserve"> = 1 ft. What is the length</w:t>
            </w:r>
            <w:bookmarkStart w:id="0" w:name="_GoBack"/>
            <w:bookmarkEnd w:id="0"/>
            <w:r w:rsidRPr="002B3ED8">
              <w:rPr>
                <w:rFonts w:cs="Verdana"/>
                <w:sz w:val="20"/>
                <w:szCs w:val="20"/>
              </w:rPr>
              <w:t xml:space="preserve"> of the room on the drawing?</w:t>
            </w:r>
          </w:p>
          <w:p w:rsidR="00F67D88" w:rsidRPr="004744EF" w:rsidRDefault="00F67D88" w:rsidP="009749F2">
            <w:pPr>
              <w:autoSpaceDE w:val="0"/>
              <w:autoSpaceDN w:val="0"/>
              <w:adjustRightInd w:val="0"/>
              <w:rPr>
                <w:b/>
                <w:sz w:val="20"/>
                <w:szCs w:val="20"/>
              </w:rPr>
            </w:pPr>
          </w:p>
        </w:tc>
      </w:tr>
    </w:tbl>
    <w:p w:rsidR="00B52FCF" w:rsidRPr="00E41B74" w:rsidRDefault="00E41B74" w:rsidP="00E41B74">
      <w:pPr>
        <w:jc w:val="center"/>
        <w:rPr>
          <w:rFonts w:asciiTheme="minorHAnsi" w:hAnsiTheme="minorHAnsi"/>
          <w:b/>
          <w:sz w:val="44"/>
          <w:szCs w:val="44"/>
        </w:rPr>
      </w:pPr>
      <w:r w:rsidRPr="00E41B74">
        <w:rPr>
          <w:rFonts w:asciiTheme="minorHAnsi" w:hAnsiTheme="minorHAnsi"/>
          <w:b/>
          <w:sz w:val="44"/>
          <w:szCs w:val="44"/>
        </w:rPr>
        <w:lastRenderedPageBreak/>
        <w:t>Weekly Warm-Up’s</w:t>
      </w:r>
    </w:p>
    <w:p w:rsidR="00E41B74" w:rsidRPr="00E41B74" w:rsidRDefault="00E41B74" w:rsidP="00E41B74">
      <w:pPr>
        <w:jc w:val="center"/>
        <w:rPr>
          <w:rFonts w:asciiTheme="minorHAnsi" w:hAnsiTheme="minorHAnsi"/>
          <w:sz w:val="16"/>
          <w:szCs w:val="16"/>
        </w:rPr>
      </w:pPr>
    </w:p>
    <w:tbl>
      <w:tblPr>
        <w:tblStyle w:val="TableGrid"/>
        <w:tblW w:w="11700" w:type="dxa"/>
        <w:tblInd w:w="-1175" w:type="dxa"/>
        <w:tblLook w:val="04A0" w:firstRow="1" w:lastRow="0" w:firstColumn="1" w:lastColumn="0" w:noHBand="0" w:noVBand="1"/>
      </w:tblPr>
      <w:tblGrid>
        <w:gridCol w:w="5940"/>
        <w:gridCol w:w="5760"/>
      </w:tblGrid>
      <w:tr w:rsidR="00E41B74" w:rsidRPr="00E41B74" w:rsidTr="007C7D24">
        <w:trPr>
          <w:trHeight w:hRule="exact" w:val="4752"/>
        </w:trPr>
        <w:tc>
          <w:tcPr>
            <w:tcW w:w="5940" w:type="dxa"/>
          </w:tcPr>
          <w:p w:rsidR="00E41B74" w:rsidRPr="00E41B74" w:rsidRDefault="00E41B74" w:rsidP="00E41B74">
            <w:pPr>
              <w:rPr>
                <w:rFonts w:asciiTheme="minorHAnsi" w:hAnsiTheme="minorHAnsi"/>
                <w:sz w:val="36"/>
                <w:szCs w:val="36"/>
                <w:u w:val="single"/>
              </w:rPr>
            </w:pPr>
            <w:r w:rsidRPr="00E41B74">
              <w:rPr>
                <w:rFonts w:asciiTheme="minorHAnsi" w:hAnsiTheme="minorHAnsi"/>
                <w:sz w:val="36"/>
                <w:szCs w:val="36"/>
                <w:u w:val="single"/>
              </w:rPr>
              <w:t>Monday</w:t>
            </w:r>
          </w:p>
        </w:tc>
        <w:tc>
          <w:tcPr>
            <w:tcW w:w="5760" w:type="dxa"/>
          </w:tcPr>
          <w:p w:rsidR="00E41B74" w:rsidRDefault="00E41B74" w:rsidP="00E41B74">
            <w:pPr>
              <w:rPr>
                <w:rFonts w:asciiTheme="minorHAnsi" w:hAnsiTheme="minorHAnsi"/>
                <w:sz w:val="36"/>
                <w:szCs w:val="36"/>
                <w:u w:val="single"/>
              </w:rPr>
            </w:pPr>
            <w:r w:rsidRPr="00E41B74">
              <w:rPr>
                <w:rFonts w:asciiTheme="minorHAnsi" w:hAnsiTheme="minorHAnsi"/>
                <w:sz w:val="36"/>
                <w:szCs w:val="36"/>
                <w:u w:val="single"/>
              </w:rPr>
              <w:t>Tuesday</w:t>
            </w: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Pr="00E41B74" w:rsidRDefault="007C7D24" w:rsidP="00E41B74">
            <w:pPr>
              <w:rPr>
                <w:rFonts w:asciiTheme="minorHAnsi" w:hAnsiTheme="minorHAnsi"/>
                <w:sz w:val="36"/>
                <w:szCs w:val="36"/>
                <w:u w:val="single"/>
              </w:rPr>
            </w:pPr>
          </w:p>
        </w:tc>
      </w:tr>
      <w:tr w:rsidR="00E41B74" w:rsidRPr="00E41B74" w:rsidTr="007C7D24">
        <w:trPr>
          <w:trHeight w:hRule="exact" w:val="4752"/>
        </w:trPr>
        <w:tc>
          <w:tcPr>
            <w:tcW w:w="5940" w:type="dxa"/>
          </w:tcPr>
          <w:p w:rsidR="00E41B74" w:rsidRPr="00E41B74" w:rsidRDefault="00E41B74" w:rsidP="00E41B74">
            <w:pPr>
              <w:rPr>
                <w:rFonts w:asciiTheme="minorHAnsi" w:hAnsiTheme="minorHAnsi"/>
                <w:sz w:val="36"/>
                <w:szCs w:val="36"/>
                <w:u w:val="single"/>
              </w:rPr>
            </w:pPr>
            <w:r w:rsidRPr="00E41B74">
              <w:rPr>
                <w:rFonts w:asciiTheme="minorHAnsi" w:hAnsiTheme="minorHAnsi"/>
                <w:sz w:val="36"/>
                <w:szCs w:val="36"/>
                <w:u w:val="single"/>
              </w:rPr>
              <w:t>Wednesday</w:t>
            </w:r>
          </w:p>
        </w:tc>
        <w:tc>
          <w:tcPr>
            <w:tcW w:w="5760" w:type="dxa"/>
          </w:tcPr>
          <w:p w:rsidR="00E41B74" w:rsidRDefault="00E41B74" w:rsidP="00E41B74">
            <w:pPr>
              <w:rPr>
                <w:rFonts w:asciiTheme="minorHAnsi" w:hAnsiTheme="minorHAnsi"/>
                <w:sz w:val="36"/>
                <w:szCs w:val="36"/>
                <w:u w:val="single"/>
              </w:rPr>
            </w:pPr>
            <w:r w:rsidRPr="00E41B74">
              <w:rPr>
                <w:rFonts w:asciiTheme="minorHAnsi" w:hAnsiTheme="minorHAnsi"/>
                <w:sz w:val="36"/>
                <w:szCs w:val="36"/>
                <w:u w:val="single"/>
              </w:rPr>
              <w:t>Thursday</w:t>
            </w: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Default="007C7D24" w:rsidP="00E41B74">
            <w:pPr>
              <w:rPr>
                <w:rFonts w:asciiTheme="minorHAnsi" w:hAnsiTheme="minorHAnsi"/>
                <w:sz w:val="36"/>
                <w:szCs w:val="36"/>
                <w:u w:val="single"/>
              </w:rPr>
            </w:pPr>
          </w:p>
          <w:p w:rsidR="007C7D24" w:rsidRPr="00E41B74" w:rsidRDefault="007C7D24" w:rsidP="00E41B74">
            <w:pPr>
              <w:rPr>
                <w:rFonts w:asciiTheme="minorHAnsi" w:hAnsiTheme="minorHAnsi"/>
                <w:sz w:val="36"/>
                <w:szCs w:val="36"/>
                <w:u w:val="single"/>
              </w:rPr>
            </w:pPr>
          </w:p>
        </w:tc>
      </w:tr>
      <w:tr w:rsidR="00E41B74" w:rsidRPr="00E41B74" w:rsidTr="007C7D24">
        <w:trPr>
          <w:trHeight w:hRule="exact" w:val="4752"/>
        </w:trPr>
        <w:tc>
          <w:tcPr>
            <w:tcW w:w="5940" w:type="dxa"/>
          </w:tcPr>
          <w:p w:rsidR="00E41B74" w:rsidRPr="00E41B74" w:rsidRDefault="00E41B74" w:rsidP="00E41B74">
            <w:pPr>
              <w:rPr>
                <w:rFonts w:asciiTheme="minorHAnsi" w:hAnsiTheme="minorHAnsi"/>
                <w:sz w:val="36"/>
                <w:szCs w:val="36"/>
                <w:u w:val="single"/>
              </w:rPr>
            </w:pPr>
            <w:r w:rsidRPr="00E41B74">
              <w:rPr>
                <w:rFonts w:asciiTheme="minorHAnsi" w:hAnsiTheme="minorHAnsi"/>
                <w:sz w:val="36"/>
                <w:szCs w:val="36"/>
                <w:u w:val="single"/>
              </w:rPr>
              <w:t>Friday</w:t>
            </w:r>
          </w:p>
        </w:tc>
        <w:tc>
          <w:tcPr>
            <w:tcW w:w="5760" w:type="dxa"/>
          </w:tcPr>
          <w:p w:rsidR="00E41B74" w:rsidRPr="00E41B74" w:rsidRDefault="00E41B74" w:rsidP="00E41B74">
            <w:pPr>
              <w:rPr>
                <w:rFonts w:asciiTheme="minorHAnsi" w:hAnsiTheme="minorHAnsi"/>
                <w:sz w:val="36"/>
                <w:szCs w:val="36"/>
                <w:u w:val="single"/>
              </w:rPr>
            </w:pPr>
            <w:r w:rsidRPr="00E41B74">
              <w:rPr>
                <w:rFonts w:asciiTheme="minorHAnsi" w:hAnsiTheme="minorHAnsi"/>
                <w:sz w:val="36"/>
                <w:szCs w:val="36"/>
                <w:u w:val="single"/>
              </w:rPr>
              <w:t>Important Information</w:t>
            </w:r>
          </w:p>
        </w:tc>
      </w:tr>
    </w:tbl>
    <w:p w:rsidR="00E41B74" w:rsidRPr="00E41B74" w:rsidRDefault="00E41B74" w:rsidP="009F6C65">
      <w:pPr>
        <w:rPr>
          <w:sz w:val="36"/>
          <w:szCs w:val="36"/>
        </w:rPr>
      </w:pPr>
    </w:p>
    <w:sectPr w:rsidR="00E41B74" w:rsidRPr="00E41B74" w:rsidSect="00C533E8">
      <w:pgSz w:w="12240" w:h="15840"/>
      <w:pgMar w:top="180" w:right="6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SansM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7997"/>
    <w:multiLevelType w:val="hybridMultilevel"/>
    <w:tmpl w:val="3FD0633C"/>
    <w:lvl w:ilvl="0" w:tplc="B25E4136">
      <w:start w:val="1"/>
      <w:numFmt w:val="decimal"/>
      <w:lvlText w:val="%1."/>
      <w:lvlJc w:val="left"/>
      <w:pPr>
        <w:ind w:left="720" w:hanging="360"/>
      </w:pPr>
      <w:rPr>
        <w:rFonts w:asciiTheme="majorHAnsi" w:hAnsiTheme="maj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92FA7"/>
    <w:multiLevelType w:val="hybridMultilevel"/>
    <w:tmpl w:val="ADD8C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64180"/>
    <w:multiLevelType w:val="hybridMultilevel"/>
    <w:tmpl w:val="34E4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C6FC0"/>
    <w:multiLevelType w:val="hybridMultilevel"/>
    <w:tmpl w:val="0A26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CF"/>
    <w:rsid w:val="00061AA6"/>
    <w:rsid w:val="000A2987"/>
    <w:rsid w:val="000B47AB"/>
    <w:rsid w:val="00103034"/>
    <w:rsid w:val="00163AE1"/>
    <w:rsid w:val="0019770C"/>
    <w:rsid w:val="001D406D"/>
    <w:rsid w:val="001E7503"/>
    <w:rsid w:val="00293F76"/>
    <w:rsid w:val="002A3069"/>
    <w:rsid w:val="002B3ED8"/>
    <w:rsid w:val="002B4C58"/>
    <w:rsid w:val="002E1685"/>
    <w:rsid w:val="002F2163"/>
    <w:rsid w:val="00463D9E"/>
    <w:rsid w:val="004744EF"/>
    <w:rsid w:val="00530C18"/>
    <w:rsid w:val="0056325B"/>
    <w:rsid w:val="00575B02"/>
    <w:rsid w:val="00640C4A"/>
    <w:rsid w:val="006F444B"/>
    <w:rsid w:val="007C7D24"/>
    <w:rsid w:val="008074E6"/>
    <w:rsid w:val="009749F2"/>
    <w:rsid w:val="009A174C"/>
    <w:rsid w:val="009C7BC3"/>
    <w:rsid w:val="009E6BD8"/>
    <w:rsid w:val="009F6C65"/>
    <w:rsid w:val="00A502E5"/>
    <w:rsid w:val="00AE52D6"/>
    <w:rsid w:val="00B52FCF"/>
    <w:rsid w:val="00C0211D"/>
    <w:rsid w:val="00C533E8"/>
    <w:rsid w:val="00CB7B07"/>
    <w:rsid w:val="00CE222B"/>
    <w:rsid w:val="00D35FBD"/>
    <w:rsid w:val="00E41B74"/>
    <w:rsid w:val="00E92ACE"/>
    <w:rsid w:val="00EB0C63"/>
    <w:rsid w:val="00F30EB3"/>
    <w:rsid w:val="00F4757E"/>
    <w:rsid w:val="00F52391"/>
    <w:rsid w:val="00F56DF5"/>
    <w:rsid w:val="00F6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128B6-9113-45D7-8DA6-F6CC0A0A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CF"/>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FCF"/>
    <w:pPr>
      <w:spacing w:before="100" w:beforeAutospacing="1" w:after="100" w:afterAutospacing="1"/>
    </w:pPr>
    <w:rPr>
      <w:rFonts w:ascii="Times New Roman" w:hAnsi="Times New Roman"/>
    </w:rPr>
  </w:style>
  <w:style w:type="character" w:customStyle="1" w:styleId="mathjax1">
    <w:name w:val="mathjax1"/>
    <w:basedOn w:val="DefaultParagraphFont"/>
    <w:rsid w:val="00B52FCF"/>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paragraph" w:styleId="BalloonText">
    <w:name w:val="Balloon Text"/>
    <w:basedOn w:val="Normal"/>
    <w:link w:val="BalloonTextChar"/>
    <w:uiPriority w:val="99"/>
    <w:semiHidden/>
    <w:unhideWhenUsed/>
    <w:rsid w:val="00B52FCF"/>
    <w:rPr>
      <w:rFonts w:ascii="Tahoma" w:hAnsi="Tahoma" w:cs="Tahoma"/>
      <w:sz w:val="16"/>
      <w:szCs w:val="16"/>
    </w:rPr>
  </w:style>
  <w:style w:type="character" w:customStyle="1" w:styleId="BalloonTextChar">
    <w:name w:val="Balloon Text Char"/>
    <w:basedOn w:val="DefaultParagraphFont"/>
    <w:link w:val="BalloonText"/>
    <w:uiPriority w:val="99"/>
    <w:semiHidden/>
    <w:rsid w:val="00B52FCF"/>
    <w:rPr>
      <w:rFonts w:ascii="Tahoma" w:eastAsia="Times New Roman" w:hAnsi="Tahoma" w:cs="Tahoma"/>
      <w:sz w:val="16"/>
      <w:szCs w:val="16"/>
    </w:rPr>
  </w:style>
  <w:style w:type="character" w:styleId="PlaceholderText">
    <w:name w:val="Placeholder Text"/>
    <w:basedOn w:val="DefaultParagraphFont"/>
    <w:uiPriority w:val="99"/>
    <w:semiHidden/>
    <w:rsid w:val="00B52FCF"/>
    <w:rPr>
      <w:color w:val="808080"/>
    </w:rPr>
  </w:style>
  <w:style w:type="table" w:styleId="TableGrid">
    <w:name w:val="Table Grid"/>
    <w:basedOn w:val="TableNormal"/>
    <w:uiPriority w:val="59"/>
    <w:rsid w:val="00E4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502E5"/>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A502E5"/>
    <w:rPr>
      <w:rFonts w:ascii="Times New Roman" w:eastAsia="Times New Roman" w:hAnsi="Times New Roman" w:cs="Times New Roman"/>
      <w:sz w:val="24"/>
      <w:szCs w:val="24"/>
    </w:rPr>
  </w:style>
  <w:style w:type="paragraph" w:styleId="ListParagraph">
    <w:name w:val="List Paragraph"/>
    <w:basedOn w:val="Normal"/>
    <w:uiPriority w:val="34"/>
    <w:qFormat/>
    <w:rsid w:val="00F5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hdelong</dc:creator>
  <cp:keywords/>
  <dc:description/>
  <cp:lastModifiedBy>Stephanie Sauls</cp:lastModifiedBy>
  <cp:revision>4</cp:revision>
  <cp:lastPrinted>2017-12-07T14:18:00Z</cp:lastPrinted>
  <dcterms:created xsi:type="dcterms:W3CDTF">2017-12-06T15:05:00Z</dcterms:created>
  <dcterms:modified xsi:type="dcterms:W3CDTF">2017-12-07T14:19:00Z</dcterms:modified>
</cp:coreProperties>
</file>